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C5AF" w14:textId="2F7A088F" w:rsidR="00F96BC1" w:rsidRPr="00A05294" w:rsidRDefault="00F96BC1" w:rsidP="00F96BC1">
      <w:pPr>
        <w:tabs>
          <w:tab w:val="left" w:pos="851"/>
        </w:tabs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A05294">
        <w:rPr>
          <w:rFonts w:ascii="Times New Roman" w:hAnsi="Times New Roman"/>
          <w:b/>
          <w:bCs/>
          <w:sz w:val="26"/>
          <w:szCs w:val="26"/>
        </w:rPr>
        <w:t>Приложение №</w:t>
      </w:r>
      <w:r w:rsidR="00801D32">
        <w:rPr>
          <w:rFonts w:ascii="Times New Roman" w:hAnsi="Times New Roman"/>
          <w:b/>
          <w:bCs/>
          <w:sz w:val="26"/>
          <w:szCs w:val="26"/>
        </w:rPr>
        <w:t>7</w:t>
      </w:r>
      <w:r w:rsidRPr="00A05294">
        <w:rPr>
          <w:rFonts w:ascii="Times New Roman" w:hAnsi="Times New Roman"/>
          <w:b/>
          <w:bCs/>
          <w:sz w:val="26"/>
          <w:szCs w:val="26"/>
        </w:rPr>
        <w:t xml:space="preserve"> к Договору №</w:t>
      </w:r>
      <w:permStart w:id="100731307" w:edGrp="everyone"/>
      <w:r w:rsidRPr="00A05294">
        <w:rPr>
          <w:rFonts w:ascii="Times New Roman" w:hAnsi="Times New Roman"/>
          <w:b/>
          <w:bCs/>
          <w:sz w:val="26"/>
          <w:szCs w:val="26"/>
        </w:rPr>
        <w:t>______________</w:t>
      </w:r>
      <w:permEnd w:id="100731307"/>
      <w:r w:rsidRPr="00A05294">
        <w:rPr>
          <w:rFonts w:ascii="Times New Roman" w:hAnsi="Times New Roman"/>
          <w:b/>
          <w:bCs/>
          <w:sz w:val="26"/>
          <w:szCs w:val="26"/>
        </w:rPr>
        <w:t xml:space="preserve">от </w:t>
      </w:r>
      <w:permStart w:id="722947821" w:edGrp="everyone"/>
      <w:r w:rsidRPr="00A05294">
        <w:rPr>
          <w:rFonts w:ascii="Times New Roman" w:hAnsi="Times New Roman"/>
          <w:b/>
          <w:bCs/>
          <w:sz w:val="26"/>
          <w:szCs w:val="26"/>
        </w:rPr>
        <w:t>________________20__</w:t>
      </w:r>
      <w:permEnd w:id="722947821"/>
      <w:r w:rsidRPr="00A05294">
        <w:rPr>
          <w:rFonts w:ascii="Times New Roman" w:hAnsi="Times New Roman"/>
          <w:b/>
          <w:bCs/>
          <w:sz w:val="26"/>
          <w:szCs w:val="26"/>
        </w:rPr>
        <w:t>года</w:t>
      </w:r>
    </w:p>
    <w:p w14:paraId="548E9D5E" w14:textId="540543E1" w:rsidR="00F96BC1" w:rsidRPr="00A05294" w:rsidRDefault="00F96BC1" w:rsidP="00F96BC1">
      <w:pPr>
        <w:tabs>
          <w:tab w:val="left" w:pos="851"/>
        </w:tabs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  <w:r w:rsidRPr="00A05294">
        <w:rPr>
          <w:rFonts w:ascii="Times New Roman" w:hAnsi="Times New Roman"/>
          <w:b/>
          <w:bCs/>
          <w:sz w:val="26"/>
          <w:szCs w:val="26"/>
        </w:rPr>
        <w:t xml:space="preserve">между </w:t>
      </w:r>
      <w:r w:rsidR="00C03E1B" w:rsidRPr="00A05294">
        <w:rPr>
          <w:rFonts w:ascii="Times New Roman" w:hAnsi="Times New Roman"/>
          <w:b/>
          <w:bCs/>
          <w:sz w:val="26"/>
          <w:szCs w:val="26"/>
        </w:rPr>
        <w:t>ОО</w:t>
      </w:r>
      <w:r w:rsidRPr="00A05294">
        <w:rPr>
          <w:rFonts w:ascii="Times New Roman" w:hAnsi="Times New Roman"/>
          <w:b/>
          <w:bCs/>
          <w:sz w:val="26"/>
          <w:szCs w:val="26"/>
        </w:rPr>
        <w:t>О «</w:t>
      </w:r>
      <w:r w:rsidR="00C03E1B" w:rsidRPr="00A05294">
        <w:rPr>
          <w:rFonts w:ascii="Times New Roman" w:hAnsi="Times New Roman"/>
          <w:b/>
          <w:bCs/>
          <w:sz w:val="26"/>
          <w:szCs w:val="26"/>
        </w:rPr>
        <w:t>Магнит Агро Фермер</w:t>
      </w:r>
      <w:r w:rsidRPr="00A05294">
        <w:rPr>
          <w:rFonts w:ascii="Times New Roman" w:hAnsi="Times New Roman"/>
          <w:b/>
          <w:bCs/>
          <w:sz w:val="26"/>
          <w:szCs w:val="26"/>
        </w:rPr>
        <w:t xml:space="preserve">» и </w:t>
      </w:r>
      <w:permStart w:id="427560210" w:edGrp="everyone"/>
      <w:r w:rsidRPr="00A05294">
        <w:rPr>
          <w:rFonts w:ascii="Times New Roman" w:hAnsi="Times New Roman"/>
          <w:b/>
          <w:bCs/>
          <w:sz w:val="26"/>
          <w:szCs w:val="26"/>
        </w:rPr>
        <w:t>_______________________</w:t>
      </w:r>
      <w:permEnd w:id="427560210"/>
    </w:p>
    <w:p w14:paraId="7E381455" w14:textId="661CA4D0" w:rsidR="00F96BC1" w:rsidRPr="00A05294" w:rsidRDefault="00F96BC1" w:rsidP="00F96BC1">
      <w:pPr>
        <w:tabs>
          <w:tab w:val="left" w:pos="851"/>
        </w:tabs>
        <w:ind w:left="142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05294">
        <w:rPr>
          <w:rFonts w:ascii="Times New Roman" w:hAnsi="Times New Roman"/>
          <w:b/>
          <w:bCs/>
          <w:color w:val="000000"/>
          <w:sz w:val="26"/>
          <w:szCs w:val="26"/>
        </w:rPr>
        <w:t xml:space="preserve">Минимальные и остаточные сроки годности товара </w:t>
      </w:r>
    </w:p>
    <w:p w14:paraId="73EBBEDD" w14:textId="77777777" w:rsidR="00F96BC1" w:rsidRPr="00A05294" w:rsidRDefault="00F96BC1" w:rsidP="00F96BC1">
      <w:pPr>
        <w:tabs>
          <w:tab w:val="left" w:pos="851"/>
        </w:tabs>
        <w:ind w:left="142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950" w:type="dxa"/>
        <w:tblLook w:val="04A0" w:firstRow="1" w:lastRow="0" w:firstColumn="1" w:lastColumn="0" w:noHBand="0" w:noVBand="1"/>
      </w:tblPr>
      <w:tblGrid>
        <w:gridCol w:w="596"/>
        <w:gridCol w:w="3085"/>
        <w:gridCol w:w="2835"/>
        <w:gridCol w:w="3402"/>
        <w:gridCol w:w="32"/>
      </w:tblGrid>
      <w:tr w:rsidR="006F6689" w:rsidRPr="00A05294" w14:paraId="226DED83" w14:textId="77777777" w:rsidTr="00C03E1B">
        <w:trPr>
          <w:trHeight w:val="57"/>
        </w:trPr>
        <w:tc>
          <w:tcPr>
            <w:tcW w:w="9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E158F" w14:textId="4E2084A3" w:rsidR="006F6689" w:rsidRPr="00A05294" w:rsidRDefault="006F6689" w:rsidP="00C03E1B">
            <w:pPr>
              <w:pStyle w:val="a7"/>
              <w:numPr>
                <w:ilvl w:val="0"/>
                <w:numId w:val="2"/>
              </w:numPr>
              <w:tabs>
                <w:tab w:val="left" w:pos="330"/>
              </w:tabs>
              <w:ind w:left="164" w:hanging="164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0529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 xml:space="preserve">Товары категории </w:t>
            </w:r>
            <w:r w:rsidR="008A237F" w:rsidRPr="00A0529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ф</w:t>
            </w:r>
            <w:r w:rsidRPr="00A0529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рукты и овощи</w:t>
            </w:r>
          </w:p>
        </w:tc>
      </w:tr>
      <w:tr w:rsidR="00F96BC1" w:rsidRPr="00A05294" w14:paraId="7F1991D5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3DB02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595B9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Наименование </w:t>
            </w:r>
          </w:p>
          <w:p w14:paraId="6CDDA44F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группы</w:t>
            </w:r>
            <w:r w:rsidRPr="00A05294">
              <w:rPr>
                <w:rFonts w:ascii="Times New Roman" w:hAnsi="Times New Roman"/>
                <w:bCs/>
                <w:color w:val="000000"/>
                <w:kern w:val="16"/>
                <w:szCs w:val="20"/>
                <w:vertAlign w:val="superscript"/>
                <w:lang w:eastAsia="ru-RU"/>
              </w:rPr>
              <w:t>1</w:t>
            </w: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C85FE" w14:textId="77777777" w:rsidR="00C03E1B" w:rsidRPr="00A05294" w:rsidRDefault="00F96BC1" w:rsidP="00BA6CAD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Минимальный</w:t>
            </w:r>
          </w:p>
          <w:p w14:paraId="0DF55D31" w14:textId="42DA1FBD" w:rsidR="00F96BC1" w:rsidRPr="00A05294" w:rsidRDefault="00F96BC1" w:rsidP="00C03E1B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срок</w:t>
            </w:r>
            <w:r w:rsidR="00C03E1B"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 </w:t>
            </w: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годности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4E942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Остаточный срок годности товара</w:t>
            </w:r>
          </w:p>
          <w:p w14:paraId="459A7CEE" w14:textId="55405C68" w:rsidR="00C03E1B" w:rsidRPr="00A05294" w:rsidRDefault="00F96BC1" w:rsidP="00A05294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на момент</w:t>
            </w:r>
            <w:r w:rsidR="00A05294"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 </w:t>
            </w:r>
            <w:r w:rsidR="00C03E1B"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передачи товара Заготовителю/</w:t>
            </w:r>
            <w:r w:rsidR="00936FE7"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г</w:t>
            </w:r>
            <w:r w:rsidR="00C03E1B"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рузополучателю</w:t>
            </w:r>
          </w:p>
          <w:p w14:paraId="6C547501" w14:textId="119CC0BB" w:rsidR="00F96BC1" w:rsidRPr="00A05294" w:rsidRDefault="00F96BC1" w:rsidP="00BA6CAD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(в %, днях или сутках)</w:t>
            </w:r>
          </w:p>
        </w:tc>
      </w:tr>
      <w:tr w:rsidR="00F96BC1" w:rsidRPr="00A05294" w14:paraId="1ACDFD69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9CEE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1661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Абрикосы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3863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03429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9A3A2E5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A00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7F6F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Авокадо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F7B7F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19D7D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0A566A33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06E8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B257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Ананасы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CBF6C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869FA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0A91E1A7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9DB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6A4A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Апельсины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A0E2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0A54A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6488663D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6803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F23C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Арбуз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DC03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E2E7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477C1CF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0D0C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6BDC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Баклажаны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2C357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CDA83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5EEF6264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0375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7081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Бананы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C5E7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4FBD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5A7BF73B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8227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D440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Бобы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A365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3352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C5213ED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843F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61B9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Виноград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F9AD9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449DA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3B27325B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BF3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8C61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Гранат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3A6F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37BF4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F1E7C2F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AA7E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9106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Грейпфрут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4037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437D3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557B9CD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EB71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3C20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Грибы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4495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9E15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 и не менее 5 суток</w:t>
            </w:r>
          </w:p>
        </w:tc>
      </w:tr>
      <w:tr w:rsidR="00F96BC1" w:rsidRPr="00A05294" w14:paraId="2D1746F8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C19E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A391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Груши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AAFF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AD0C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D4FDC7F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5D2D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7352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Десерты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E0E4" w14:textId="65A29055" w:rsidR="00F96BC1" w:rsidRPr="00A05294" w:rsidRDefault="00423C1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144F9" w14:textId="1ED87C20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0 % и не менее </w:t>
            </w:r>
            <w:r w:rsidR="00423C11">
              <w:rPr>
                <w:rFonts w:ascii="Times New Roman" w:hAnsi="Times New Roman"/>
                <w:color w:val="000000"/>
                <w:szCs w:val="20"/>
                <w:lang w:eastAsia="ru-RU"/>
              </w:rPr>
              <w:t>80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суток</w:t>
            </w:r>
          </w:p>
        </w:tc>
      </w:tr>
      <w:tr w:rsidR="00F96BC1" w:rsidRPr="00A05294" w14:paraId="167D55E9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DE62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4552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Дыня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2E09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4E18A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3280BC62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78E6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4AB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Зелень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BEA4B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7EE61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0CAC633A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B779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5573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Кабачки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1B54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A5DC6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66ACE6D7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69EF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C2B4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Капуста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34CD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78C45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03CE8352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B3A7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694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Картофель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C9521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1D0A8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6AD9E654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87E7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7BB6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Киви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8EA4F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18F79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D4C9FA3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0865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E97A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Кукуруза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BE8C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BB07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458E571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203B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668E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Лимон, лайм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1772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163A7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274B486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0FEC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B8E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Лук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909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C28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185BE9D0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B19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5FA5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Манго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145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90398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E80C022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354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AAEC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Мандарины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FC6B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E892A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3834F06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DB2E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2CE2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Морковь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A447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9314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345E6527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6CCD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C339" w14:textId="77777777" w:rsidR="00F96BC1" w:rsidRPr="00A05294" w:rsidRDefault="00F96BC1" w:rsidP="00BA6CAD">
            <w:pPr>
              <w:ind w:right="-108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Овощи в вакуумной упаковке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37E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361D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0B642AAA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B67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06EA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Овощной микс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1734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8D15A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FB6051A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66E2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A0E3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Огурцы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102C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592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0002D41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A69E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ABA8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Орехи/финики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FE9B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F7173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50AE5BB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06B5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1D66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Перетёртые ягоды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7D57A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59A3D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254EA707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3364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51ED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Перец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DFB1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6708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6B168D67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A9A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5596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Персики и нектарины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4E1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D64F3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23BC57D9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9211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7483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Помело, свити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5935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34575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ABD72CF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81B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718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Редис, редька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41E8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211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1EAF600C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533A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C4B8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Салат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88DB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9145F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 и не менее 5 суток</w:t>
            </w:r>
          </w:p>
        </w:tc>
      </w:tr>
      <w:tr w:rsidR="00F96BC1" w:rsidRPr="00A05294" w14:paraId="4D948F37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768A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F3A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Свекла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1EC5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73838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04013439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06C6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B2F1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Сельдерей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BFA9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196C1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069EB49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479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2E69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Сливы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64C9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3499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479342EF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1E6B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D2FA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Соленья/квашенья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D8E12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02CCB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444F313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6D5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3BAD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Соусы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5742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238AC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37068265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2E1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D8B2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Спаржа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FF08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18BA0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12E19774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2D8B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E09A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Томаты свежие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22C6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F3EC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13CB670F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F436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A8DC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Тыква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F9D4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3283C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6E3512A4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514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EE08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Хурма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75DB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B414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7D78A94C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E75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322A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Черешня, вишня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4FEB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E256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00AF1FD1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152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323E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Чеснок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4AF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9BD47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2FBEF196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24A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D804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Экзотические плоды прочие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15C6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944BE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5003622C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2AF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A071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Яблоки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0C54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CE755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  <w:tr w:rsidR="00F96BC1" w:rsidRPr="00A05294" w14:paraId="56C224BC" w14:textId="77777777" w:rsidTr="00C03E1B">
        <w:trPr>
          <w:gridAfter w:val="1"/>
          <w:wAfter w:w="32" w:type="dxa"/>
          <w:trHeight w:val="5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17F7" w14:textId="77777777" w:rsidR="00F96BC1" w:rsidRPr="00A05294" w:rsidRDefault="00F96BC1" w:rsidP="00F96BC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1A60" w14:textId="77777777" w:rsidR="00F96BC1" w:rsidRPr="00A05294" w:rsidRDefault="00F96BC1" w:rsidP="00BA6CAD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Ягоды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9ED4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00F92" w14:textId="77777777" w:rsidR="00F96BC1" w:rsidRPr="00A05294" w:rsidRDefault="00F96BC1" w:rsidP="00BA6CAD">
            <w:pPr>
              <w:jc w:val="center"/>
              <w:rPr>
                <w:rFonts w:ascii="Times New Roman" w:hAnsi="Times New Roman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  <w:lang w:val="en-US" w:eastAsia="ru-RU"/>
              </w:rPr>
              <w:t>9</w:t>
            </w:r>
            <w:r w:rsidRPr="00A05294">
              <w:rPr>
                <w:rFonts w:ascii="Times New Roman" w:hAnsi="Times New Roman"/>
                <w:color w:val="000000"/>
                <w:szCs w:val="20"/>
                <w:lang w:eastAsia="ru-RU"/>
              </w:rPr>
              <w:t>0 %</w:t>
            </w:r>
          </w:p>
        </w:tc>
      </w:tr>
    </w:tbl>
    <w:p w14:paraId="38341C68" w14:textId="4D36CCBF" w:rsidR="008D1810" w:rsidRPr="00A05294" w:rsidRDefault="00C03E1B">
      <w:r w:rsidRPr="00A05294">
        <w:rPr>
          <w:rStyle w:val="a3"/>
        </w:rPr>
        <w:footnoteRef/>
      </w:r>
      <w:r w:rsidRPr="00A05294">
        <w:t xml:space="preserve"> </w:t>
      </w:r>
      <w:r w:rsidRPr="00A05294">
        <w:rPr>
          <w:rFonts w:ascii="Times New Roman" w:hAnsi="Times New Roman"/>
          <w:color w:val="000000"/>
        </w:rPr>
        <w:t>Согласно электронному приложению «Классификация товарных позиций по группам».</w:t>
      </w:r>
      <w:r w:rsidR="008D1810" w:rsidRPr="00A05294">
        <w:br w:type="page"/>
      </w:r>
    </w:p>
    <w:tbl>
      <w:tblPr>
        <w:tblW w:w="10028" w:type="dxa"/>
        <w:tblLook w:val="04A0" w:firstRow="1" w:lastRow="0" w:firstColumn="1" w:lastColumn="0" w:noHBand="0" w:noVBand="1"/>
      </w:tblPr>
      <w:tblGrid>
        <w:gridCol w:w="486"/>
        <w:gridCol w:w="3762"/>
        <w:gridCol w:w="1984"/>
        <w:gridCol w:w="3770"/>
        <w:gridCol w:w="26"/>
      </w:tblGrid>
      <w:tr w:rsidR="006F6689" w:rsidRPr="00A05294" w14:paraId="605FC18E" w14:textId="77777777" w:rsidTr="00C03E1B">
        <w:trPr>
          <w:trHeight w:val="57"/>
        </w:trPr>
        <w:tc>
          <w:tcPr>
            <w:tcW w:w="10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3249" w14:textId="53A33BA5" w:rsidR="006F6689" w:rsidRPr="00A05294" w:rsidRDefault="006F6689" w:rsidP="00C03E1B">
            <w:pPr>
              <w:pStyle w:val="a7"/>
              <w:numPr>
                <w:ilvl w:val="0"/>
                <w:numId w:val="2"/>
              </w:numPr>
              <w:ind w:left="447" w:hanging="447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bookmarkStart w:id="0" w:name="_Hlk142383983"/>
            <w:bookmarkStart w:id="1" w:name="_Hlk142384004"/>
            <w:r w:rsidRPr="00A05294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lastRenderedPageBreak/>
              <w:t>Товары категории мясо, рыба, яйцо и молоко</w:t>
            </w:r>
            <w:bookmarkEnd w:id="0"/>
          </w:p>
        </w:tc>
      </w:tr>
      <w:tr w:rsidR="006F6689" w:rsidRPr="00A05294" w14:paraId="4BD3F927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E5A" w14:textId="321C7F8E" w:rsidR="006F6689" w:rsidRPr="00A05294" w:rsidRDefault="006F6689" w:rsidP="00197320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5592A" w14:textId="52D945E2" w:rsidR="006F6689" w:rsidRPr="00A05294" w:rsidRDefault="006F6689" w:rsidP="00197320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Категория товара (товарная группа)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A6B43" w14:textId="75993EDB" w:rsidR="006F6689" w:rsidRPr="00A05294" w:rsidRDefault="006F6689" w:rsidP="00197320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Общий срок годности товара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C98B1" w14:textId="2125EDFB" w:rsidR="00C03E1B" w:rsidRPr="00A05294" w:rsidRDefault="006F6689" w:rsidP="00C03E1B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Остаточный срок годности на момент </w:t>
            </w:r>
            <w:r w:rsidR="00C03E1B"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передачи товара Заготовителю/</w:t>
            </w:r>
            <w:r w:rsidR="00936FE7"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г</w:t>
            </w:r>
            <w:r w:rsidR="00C03E1B"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рузополучателю</w:t>
            </w: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 xml:space="preserve">, </w:t>
            </w:r>
          </w:p>
          <w:p w14:paraId="63F1BC5C" w14:textId="767D9B52" w:rsidR="006F6689" w:rsidRPr="00A05294" w:rsidRDefault="006F6689" w:rsidP="00197320">
            <w:pPr>
              <w:jc w:val="center"/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bCs/>
                <w:color w:val="000000"/>
                <w:szCs w:val="20"/>
                <w:lang w:eastAsia="ru-RU"/>
              </w:rPr>
              <w:t>(в % либо в сутках)</w:t>
            </w:r>
          </w:p>
        </w:tc>
      </w:tr>
      <w:tr w:rsidR="006F6689" w:rsidRPr="00A05294" w14:paraId="13681A24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3F81EA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357" w:hanging="357"/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D375" w14:textId="023B3D1F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Молоко и молочные товары: Молоко, сливки, сметана, творог, кефир, другие кисломолочные продукты: тан, айран, продукты на основе сыворотки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82D75" w14:textId="69298DF4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до 10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4C861" w14:textId="7A37B11D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приход в день производства</w:t>
            </w:r>
          </w:p>
        </w:tc>
      </w:tr>
      <w:tr w:rsidR="006F6689" w:rsidRPr="00A05294" w14:paraId="28D62D09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FD45A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26240" w14:textId="77777777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01E1F" w14:textId="68268E42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11 - 14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6240" w14:textId="2A2C6068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менее 90%</w:t>
            </w:r>
          </w:p>
        </w:tc>
      </w:tr>
      <w:tr w:rsidR="006F6689" w:rsidRPr="00A05294" w14:paraId="2ABE45D0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68F7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99F0D" w14:textId="77777777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8EF7" w14:textId="22F301E5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15 - 29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45A04" w14:textId="5F9C7406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менее 90%</w:t>
            </w:r>
          </w:p>
        </w:tc>
      </w:tr>
      <w:tr w:rsidR="006F6689" w:rsidRPr="00A05294" w14:paraId="2A6820C7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46556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883C" w14:textId="77777777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202B" w14:textId="0E6B3DA7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30 - 60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9D834" w14:textId="4328F07B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позднее 5 суток с даты производства</w:t>
            </w:r>
          </w:p>
        </w:tc>
      </w:tr>
      <w:tr w:rsidR="006F6689" w:rsidRPr="00A05294" w14:paraId="18B5D1FC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139D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4D6C" w14:textId="77777777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FE47A" w14:textId="0A1E625E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61 - 89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F7A9" w14:textId="4AB0771B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позднее 10 суток с даты производства</w:t>
            </w:r>
          </w:p>
        </w:tc>
      </w:tr>
      <w:tr w:rsidR="006F6689" w:rsidRPr="00A05294" w14:paraId="2FA1EEA1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A81D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4011" w14:textId="77777777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BCB8" w14:textId="6796658F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более 90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B216" w14:textId="0FC319FC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менее 85%</w:t>
            </w:r>
          </w:p>
        </w:tc>
      </w:tr>
      <w:tr w:rsidR="006F6689" w:rsidRPr="00A05294" w14:paraId="1A981084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E3911F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0BBC" w14:textId="66AB6B09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Молоко и молочные товары: Молочное детское питание, йогурты, масло коровье, молочные десерты, сырки глазированные, творожные изделия, молочные консервы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EAFD" w14:textId="2113C55B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до 10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AE85" w14:textId="0E8703DC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приход в день производства</w:t>
            </w:r>
          </w:p>
        </w:tc>
      </w:tr>
      <w:tr w:rsidR="006F6689" w:rsidRPr="00A05294" w14:paraId="444CFDEA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0A820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9E40" w14:textId="77777777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9FA27" w14:textId="566090E7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11 - 29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A281" w14:textId="51A3D1A6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менее 90%</w:t>
            </w:r>
          </w:p>
        </w:tc>
      </w:tr>
      <w:tr w:rsidR="006F6689" w:rsidRPr="00A05294" w14:paraId="7FE36A0C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1543" w14:textId="77777777" w:rsidR="006F6689" w:rsidRPr="00A05294" w:rsidRDefault="006F6689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3A46E" w14:textId="77777777" w:rsidR="006F6689" w:rsidRPr="00A05294" w:rsidRDefault="006F6689" w:rsidP="006F6689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B175" w14:textId="5FDD7D28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30 суток и более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9066" w14:textId="4F17445E" w:rsidR="006F6689" w:rsidRPr="00A05294" w:rsidRDefault="006F6689" w:rsidP="00C03E1B">
            <w:pPr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менее 85%</w:t>
            </w:r>
          </w:p>
        </w:tc>
      </w:tr>
      <w:tr w:rsidR="00197320" w:rsidRPr="00A05294" w14:paraId="206CB7CE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D8A913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F07A" w14:textId="03385948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Сыры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6976" w14:textId="5DAB16F3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до 10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B87F" w14:textId="079C5A2C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приход в день производства</w:t>
            </w:r>
          </w:p>
        </w:tc>
      </w:tr>
      <w:tr w:rsidR="00197320" w:rsidRPr="00A05294" w14:paraId="5AFC7A05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AAFA2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D8A1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7F37" w14:textId="413C98F9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11 - 14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3BF2" w14:textId="4CC55303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менее 90%</w:t>
            </w:r>
          </w:p>
        </w:tc>
      </w:tr>
      <w:tr w:rsidR="00197320" w:rsidRPr="00A05294" w14:paraId="7F3FBD9F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D490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487F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DBBE" w14:textId="31E6AA73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15 - 29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6FD4A" w14:textId="7925CCE6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позднее 3 суток с даты изготовления</w:t>
            </w:r>
          </w:p>
        </w:tc>
      </w:tr>
      <w:tr w:rsidR="00197320" w:rsidRPr="00A05294" w14:paraId="70551FD8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2EBD9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ABFC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DFAD" w14:textId="3936A195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30 - 60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D6DF" w14:textId="7FE19636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менее 75%</w:t>
            </w:r>
          </w:p>
        </w:tc>
      </w:tr>
      <w:tr w:rsidR="00197320" w:rsidRPr="00A05294" w14:paraId="611DDB23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D13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AA18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663C3" w14:textId="65B57D01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более 61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1239" w14:textId="7E8969A6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не менее 80%</w:t>
            </w:r>
          </w:p>
        </w:tc>
      </w:tr>
      <w:tr w:rsidR="00197320" w:rsidRPr="00A05294" w14:paraId="681C3FFE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31322C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EAE09" w14:textId="043BB70F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Рыба и рыбные товары (в т.ч. консервы и пресервы)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3FE5" w14:textId="7A534ECC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до 10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2FF9" w14:textId="6902E623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приход в день производства</w:t>
            </w:r>
          </w:p>
        </w:tc>
      </w:tr>
      <w:tr w:rsidR="00197320" w:rsidRPr="00A05294" w14:paraId="008E5B1A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A5B4B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0902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9DD8" w14:textId="2F43BAA3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11 - 14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34B8" w14:textId="545BC499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90%</w:t>
            </w:r>
          </w:p>
        </w:tc>
      </w:tr>
      <w:tr w:rsidR="00197320" w:rsidRPr="00A05294" w14:paraId="75D5896A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5AFD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7047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41DE" w14:textId="5F920310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15 - 30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8EAE" w14:textId="7F8C62B6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90%</w:t>
            </w:r>
          </w:p>
        </w:tc>
      </w:tr>
      <w:tr w:rsidR="00197320" w:rsidRPr="00A05294" w14:paraId="63DA80A1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DF01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6F351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4EFB" w14:textId="47B3E185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31 - 119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C3E1" w14:textId="5ADF7977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80%</w:t>
            </w:r>
          </w:p>
        </w:tc>
      </w:tr>
      <w:tr w:rsidR="00197320" w:rsidRPr="00A05294" w14:paraId="72258476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FC9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2349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6302" w14:textId="69197F0A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более 120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4C79" w14:textId="122BA370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70%</w:t>
            </w:r>
          </w:p>
        </w:tc>
      </w:tr>
      <w:tr w:rsidR="00197320" w:rsidRPr="00A05294" w14:paraId="1E39E02B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B63D12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C076" w14:textId="77777777" w:rsidR="00197320" w:rsidRPr="00A05294" w:rsidRDefault="00197320" w:rsidP="00197320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Мясные копчености;</w:t>
            </w:r>
          </w:p>
          <w:p w14:paraId="4851CFE7" w14:textId="6A4BEE55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Колбасные изделия.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AE35" w14:textId="428606BA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до 10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E034" w14:textId="2ABCF4E6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приход в день производства</w:t>
            </w:r>
          </w:p>
        </w:tc>
      </w:tr>
      <w:tr w:rsidR="00197320" w:rsidRPr="00A05294" w14:paraId="5DCC80C6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F8958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AC7E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A281B" w14:textId="2E0BE18A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11 - 14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4E7B" w14:textId="18D837A3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90%</w:t>
            </w:r>
          </w:p>
        </w:tc>
      </w:tr>
      <w:tr w:rsidR="00197320" w:rsidRPr="00A05294" w14:paraId="5F7CEBF9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916DB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9E15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7341" w14:textId="39DB2D26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15 - 30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6678" w14:textId="285FE8D7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85%</w:t>
            </w:r>
          </w:p>
        </w:tc>
      </w:tr>
      <w:tr w:rsidR="00197320" w:rsidRPr="00A05294" w14:paraId="32F69B14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1B237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EA0B4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E020" w14:textId="02745860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31 - 60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F115" w14:textId="446F0D4D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85%</w:t>
            </w:r>
          </w:p>
        </w:tc>
      </w:tr>
      <w:tr w:rsidR="00197320" w:rsidRPr="00A05294" w14:paraId="6A609332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664B0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85E9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0A8C" w14:textId="735E262D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61 - 89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5A9A" w14:textId="7DEB9011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85%</w:t>
            </w:r>
          </w:p>
        </w:tc>
      </w:tr>
      <w:tr w:rsidR="00197320" w:rsidRPr="00A05294" w14:paraId="7E1F6B19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5695C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CD82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3BAF6" w14:textId="5102E8F7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90-120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34D3" w14:textId="77B03141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85%</w:t>
            </w:r>
          </w:p>
        </w:tc>
      </w:tr>
      <w:tr w:rsidR="00197320" w:rsidRPr="00A05294" w14:paraId="2B266B04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2E8A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5041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9AB92" w14:textId="3D5E8F89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121-180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F7B4" w14:textId="6FB55D99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85%</w:t>
            </w:r>
          </w:p>
        </w:tc>
      </w:tr>
      <w:tr w:rsidR="00197320" w:rsidRPr="00A05294" w14:paraId="76076DE0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60BD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F63F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A294" w14:textId="1BD4A6D4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более 180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03D8" w14:textId="4810CA63" w:rsidR="00197320" w:rsidRPr="00A05294" w:rsidRDefault="00197320" w:rsidP="00C03E1B">
            <w:pPr>
              <w:jc w:val="center"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85%</w:t>
            </w:r>
          </w:p>
        </w:tc>
      </w:tr>
      <w:tr w:rsidR="00197320" w:rsidRPr="00A05294" w14:paraId="1481FDC6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DBA5CF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FEB7" w14:textId="1F69E28F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Мясо животных охлажденное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B0E3" w14:textId="0764E390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до 10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B86E" w14:textId="447ABBB7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приход в день производства</w:t>
            </w:r>
          </w:p>
        </w:tc>
      </w:tr>
      <w:tr w:rsidR="00197320" w:rsidRPr="00A05294" w14:paraId="00A17009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3E79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A396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DA674" w14:textId="3380425C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11 - 14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9EBC" w14:textId="5A7E85F5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90%</w:t>
            </w:r>
          </w:p>
        </w:tc>
      </w:tr>
      <w:tr w:rsidR="00197320" w:rsidRPr="00A05294" w14:paraId="00B5F40B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F73F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FF96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EE3DA" w14:textId="42E5ED3B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15 - 30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EB2C" w14:textId="09CAD97D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90%</w:t>
            </w:r>
          </w:p>
        </w:tc>
      </w:tr>
      <w:tr w:rsidR="00197320" w:rsidRPr="00A05294" w14:paraId="4373C927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7F9243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4F9C" w14:textId="77777777" w:rsidR="00197320" w:rsidRPr="00A05294" w:rsidRDefault="00197320" w:rsidP="00197320">
            <w:pPr>
              <w:widowControl/>
              <w:suppressAutoHyphens w:val="0"/>
              <w:contextualSpacing/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Мясо домашней птицы, охлажденное;</w:t>
            </w:r>
          </w:p>
          <w:p w14:paraId="551AF320" w14:textId="64C7D898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Мясо индейки охлажденное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EF51" w14:textId="79D180B8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до 7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9DFE" w14:textId="75441E5B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приход в день производства</w:t>
            </w:r>
          </w:p>
        </w:tc>
      </w:tr>
      <w:tr w:rsidR="00197320" w:rsidRPr="00A05294" w14:paraId="4EA08F11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D36D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C68B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B97C4" w14:textId="514D91A7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8 - 10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08CE" w14:textId="27D9929B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приход в день производства</w:t>
            </w:r>
          </w:p>
        </w:tc>
      </w:tr>
      <w:tr w:rsidR="00197320" w:rsidRPr="00A05294" w14:paraId="61B23109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417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01D8" w14:textId="77777777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48CFE" w14:textId="60D9FD1A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11 - 14 суток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B7BA" w14:textId="25CFC283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90%</w:t>
            </w:r>
          </w:p>
        </w:tc>
      </w:tr>
      <w:tr w:rsidR="00197320" w:rsidRPr="00A05294" w14:paraId="01EE25C4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0770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1B3E" w14:textId="168BCC00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Яйцо куриное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80545" w14:textId="350E59F7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любой (независимо от срока годности)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098C" w14:textId="029E2B15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80%</w:t>
            </w:r>
          </w:p>
        </w:tc>
      </w:tr>
      <w:tr w:rsidR="00197320" w:rsidRPr="00A05294" w14:paraId="679E92A8" w14:textId="77777777" w:rsidTr="00C03E1B">
        <w:trPr>
          <w:gridAfter w:val="1"/>
          <w:wAfter w:w="26" w:type="dxa"/>
          <w:trHeight w:val="5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985D" w14:textId="77777777" w:rsidR="00197320" w:rsidRPr="00A05294" w:rsidRDefault="00197320" w:rsidP="00C03E1B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013F" w14:textId="30CCAE72" w:rsidR="00197320" w:rsidRPr="00A05294" w:rsidRDefault="00197320" w:rsidP="00197320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A05294">
              <w:rPr>
                <w:rFonts w:ascii="Times New Roman" w:eastAsia="Times New Roman" w:hAnsi="Times New Roman"/>
                <w:color w:val="000000"/>
                <w:kern w:val="0"/>
                <w:szCs w:val="20"/>
                <w:lang w:eastAsia="ru-RU"/>
              </w:rPr>
              <w:t>Яйцо перепелиное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BC971" w14:textId="20DCDED2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любой (независимо от срока годности)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BE21E" w14:textId="545CE64B" w:rsidR="00197320" w:rsidRPr="00A05294" w:rsidRDefault="00197320" w:rsidP="00C03E1B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A05294">
              <w:rPr>
                <w:rFonts w:ascii="Times New Roman" w:hAnsi="Times New Roman"/>
                <w:color w:val="000000"/>
                <w:szCs w:val="20"/>
              </w:rPr>
              <w:t>не менее 85%</w:t>
            </w:r>
          </w:p>
        </w:tc>
      </w:tr>
      <w:bookmarkEnd w:id="1"/>
    </w:tbl>
    <w:p w14:paraId="0FFC7098" w14:textId="6FEC0989" w:rsidR="00F96BC1" w:rsidRPr="00A05294" w:rsidRDefault="00F96BC1" w:rsidP="00F96BC1">
      <w:pPr>
        <w:rPr>
          <w:rFonts w:ascii="Times New Roman" w:hAnsi="Times New Roman"/>
          <w:color w:val="0563C1" w:themeColor="hyperlink"/>
          <w:u w:val="single"/>
        </w:rPr>
      </w:pPr>
    </w:p>
    <w:p w14:paraId="36E56205" w14:textId="18EE1C0E" w:rsidR="00F96BC1" w:rsidRDefault="00F96BC1" w:rsidP="00F96BC1">
      <w:pPr>
        <w:rPr>
          <w:rStyle w:val="a4"/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9"/>
        <w:gridCol w:w="5044"/>
      </w:tblGrid>
      <w:tr w:rsidR="00A05294" w:rsidRPr="00A05294" w14:paraId="14DF5212" w14:textId="77777777" w:rsidTr="00D65C1C">
        <w:trPr>
          <w:trHeight w:val="14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A5BD5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bookmarkStart w:id="2" w:name="_Hlk160614997"/>
            <w:r w:rsidRPr="00A05294"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  <w:t>Подписи:</w:t>
            </w:r>
          </w:p>
          <w:p w14:paraId="3C81AA8F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</w:p>
          <w:p w14:paraId="557901EB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4"/>
                <w:lang w:eastAsia="en-US" w:bidi="en-US"/>
              </w:rPr>
            </w:pPr>
            <w:r w:rsidRPr="00A05294"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  <w:t>Производитель:</w:t>
            </w:r>
          </w:p>
          <w:p w14:paraId="1E4B89A3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</w:p>
          <w:p w14:paraId="52EBEFF4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4"/>
                <w:lang w:eastAsia="en-US" w:bidi="en-US"/>
              </w:rPr>
            </w:pPr>
            <w:r w:rsidRPr="00A05294"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  <w:t xml:space="preserve">________________________ </w:t>
            </w:r>
            <w:permStart w:id="983132928" w:edGrp="everyone"/>
            <w:r w:rsidRPr="00A05294"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  <w:t>_______________</w:t>
            </w:r>
            <w:permEnd w:id="983132928"/>
          </w:p>
          <w:p w14:paraId="40615741" w14:textId="77777777" w:rsidR="00A05294" w:rsidRPr="00A05294" w:rsidRDefault="00A05294" w:rsidP="00A05294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/>
                <w:bCs/>
                <w:kern w:val="0"/>
                <w:sz w:val="18"/>
                <w:szCs w:val="18"/>
                <w:lang w:eastAsia="en-US"/>
              </w:rPr>
            </w:pPr>
            <w:r w:rsidRPr="00A05294">
              <w:rPr>
                <w:rFonts w:ascii="Times New Roman" w:eastAsia="Calibri" w:hAnsi="Times New Roman"/>
                <w:bCs/>
                <w:kern w:val="0"/>
                <w:sz w:val="18"/>
                <w:szCs w:val="18"/>
                <w:lang w:eastAsia="en-US"/>
              </w:rPr>
              <w:t>Подпись                                             Расшифровка</w:t>
            </w:r>
          </w:p>
          <w:p w14:paraId="715D3CDD" w14:textId="77777777" w:rsidR="00A05294" w:rsidRPr="00A05294" w:rsidRDefault="00A05294" w:rsidP="00A05294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/>
                <w:bCs/>
                <w:kern w:val="0"/>
                <w:sz w:val="18"/>
                <w:szCs w:val="18"/>
                <w:lang w:eastAsia="en-US"/>
              </w:rPr>
            </w:pPr>
            <w:r w:rsidRPr="00A05294">
              <w:rPr>
                <w:rFonts w:ascii="Times New Roman" w:eastAsia="Calibri" w:hAnsi="Times New Roman"/>
                <w:bCs/>
                <w:kern w:val="0"/>
                <w:sz w:val="18"/>
                <w:szCs w:val="18"/>
                <w:lang w:eastAsia="en-US"/>
              </w:rPr>
              <w:t>м.п.</w:t>
            </w:r>
          </w:p>
          <w:p w14:paraId="20F4EBD7" w14:textId="77777777" w:rsidR="00A05294" w:rsidRPr="00A05294" w:rsidRDefault="00A05294" w:rsidP="00A05294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84CD4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</w:p>
          <w:p w14:paraId="2C7843EC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</w:p>
          <w:p w14:paraId="1CD28596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  <w:r w:rsidRPr="00A05294"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  <w:t>Заготовитель:</w:t>
            </w:r>
          </w:p>
          <w:p w14:paraId="535B7E98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</w:p>
          <w:p w14:paraId="78146269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4"/>
                <w:lang w:eastAsia="en-US" w:bidi="en-US"/>
              </w:rPr>
            </w:pPr>
            <w:r w:rsidRPr="00A05294"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  <w:t xml:space="preserve">________________________ </w:t>
            </w:r>
            <w:permStart w:id="1625376067" w:edGrp="everyone"/>
            <w:r w:rsidRPr="00A05294"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  <w:t>_______________</w:t>
            </w:r>
            <w:permEnd w:id="1625376067"/>
          </w:p>
          <w:p w14:paraId="41104424" w14:textId="77777777" w:rsidR="00A05294" w:rsidRPr="00A05294" w:rsidRDefault="00A05294" w:rsidP="00A05294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/>
                <w:bCs/>
                <w:kern w:val="0"/>
                <w:sz w:val="18"/>
                <w:szCs w:val="18"/>
                <w:lang w:eastAsia="en-US"/>
              </w:rPr>
            </w:pPr>
            <w:r w:rsidRPr="00A05294">
              <w:rPr>
                <w:rFonts w:ascii="Times New Roman" w:eastAsia="Calibri" w:hAnsi="Times New Roman"/>
                <w:bCs/>
                <w:kern w:val="0"/>
                <w:sz w:val="18"/>
                <w:szCs w:val="18"/>
                <w:lang w:eastAsia="en-US"/>
              </w:rPr>
              <w:t>Подпись                                             Расшифровка</w:t>
            </w:r>
          </w:p>
          <w:p w14:paraId="2812E56F" w14:textId="77777777" w:rsidR="00A05294" w:rsidRPr="00A05294" w:rsidRDefault="00A05294" w:rsidP="00A05294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ascii="Times New Roman" w:eastAsia="Calibri" w:hAnsi="Times New Roman"/>
                <w:bCs/>
                <w:kern w:val="0"/>
                <w:sz w:val="18"/>
                <w:szCs w:val="18"/>
                <w:lang w:eastAsia="en-US"/>
              </w:rPr>
            </w:pPr>
            <w:r w:rsidRPr="00A05294">
              <w:rPr>
                <w:rFonts w:ascii="Times New Roman" w:eastAsia="Calibri" w:hAnsi="Times New Roman"/>
                <w:bCs/>
                <w:kern w:val="0"/>
                <w:sz w:val="18"/>
                <w:szCs w:val="18"/>
                <w:lang w:eastAsia="en-US"/>
              </w:rPr>
              <w:t>м.п.</w:t>
            </w:r>
          </w:p>
          <w:p w14:paraId="77F88A52" w14:textId="77777777" w:rsidR="00A05294" w:rsidRPr="00A05294" w:rsidRDefault="00A05294" w:rsidP="00A05294">
            <w:pPr>
              <w:jc w:val="both"/>
              <w:rPr>
                <w:rFonts w:ascii="Times New Roman" w:hAnsi="Times New Roman" w:cs="Tahoma"/>
                <w:b/>
                <w:bCs/>
                <w:color w:val="000000"/>
                <w:kern w:val="0"/>
                <w:sz w:val="22"/>
                <w:szCs w:val="22"/>
                <w:lang w:eastAsia="en-US" w:bidi="en-US"/>
              </w:rPr>
            </w:pPr>
          </w:p>
        </w:tc>
      </w:tr>
      <w:bookmarkEnd w:id="2"/>
    </w:tbl>
    <w:p w14:paraId="01B70E72" w14:textId="77777777" w:rsidR="00F96BC1" w:rsidRPr="00F96BC1" w:rsidRDefault="00F96BC1" w:rsidP="00F96BC1"/>
    <w:sectPr w:rsidR="00F96BC1" w:rsidRPr="00F96BC1" w:rsidSect="00A0529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49C92" w14:textId="77777777" w:rsidR="00643B17" w:rsidRDefault="00643B17" w:rsidP="007578D2">
      <w:r>
        <w:separator/>
      </w:r>
    </w:p>
  </w:endnote>
  <w:endnote w:type="continuationSeparator" w:id="0">
    <w:p w14:paraId="3A8810B0" w14:textId="77777777" w:rsidR="00643B17" w:rsidRDefault="00643B17" w:rsidP="0075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217873002"/>
      <w:docPartObj>
        <w:docPartGallery w:val="Page Numbers (Bottom of Page)"/>
        <w:docPartUnique/>
      </w:docPartObj>
    </w:sdtPr>
    <w:sdtEndPr/>
    <w:sdtContent>
      <w:p w14:paraId="5A5FA785" w14:textId="7CD132AD" w:rsidR="007578D2" w:rsidRPr="00A05294" w:rsidRDefault="007578D2" w:rsidP="00A05294">
        <w:pPr>
          <w:pStyle w:val="ad"/>
          <w:jc w:val="right"/>
          <w:rPr>
            <w:rFonts w:ascii="Times New Roman" w:hAnsi="Times New Roman"/>
          </w:rPr>
        </w:pPr>
        <w:r w:rsidRPr="007578D2">
          <w:rPr>
            <w:rFonts w:ascii="Times New Roman" w:hAnsi="Times New Roman"/>
          </w:rPr>
          <w:fldChar w:fldCharType="begin"/>
        </w:r>
        <w:r w:rsidRPr="007578D2">
          <w:rPr>
            <w:rFonts w:ascii="Times New Roman" w:hAnsi="Times New Roman"/>
          </w:rPr>
          <w:instrText>PAGE   \* MERGEFORMAT</w:instrText>
        </w:r>
        <w:r w:rsidRPr="007578D2">
          <w:rPr>
            <w:rFonts w:ascii="Times New Roman" w:hAnsi="Times New Roman"/>
          </w:rPr>
          <w:fldChar w:fldCharType="separate"/>
        </w:r>
        <w:r w:rsidRPr="007578D2">
          <w:rPr>
            <w:rFonts w:ascii="Times New Roman" w:hAnsi="Times New Roman"/>
          </w:rPr>
          <w:t>2</w:t>
        </w:r>
        <w:r w:rsidRPr="007578D2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64D2" w14:textId="155519F3" w:rsidR="00A05294" w:rsidRDefault="00A05294" w:rsidP="00A05294">
    <w:pPr>
      <w:pStyle w:val="ad"/>
      <w:jc w:val="both"/>
    </w:pPr>
    <w:r w:rsidRPr="00795519">
      <w:rPr>
        <w:rFonts w:ascii="Times New Roman" w:eastAsia="Arial Unicode MS" w:hAnsi="Times New Roman"/>
        <w:kern w:val="3"/>
        <w:sz w:val="18"/>
        <w:szCs w:val="18"/>
        <w:lang w:eastAsia="hi-IN" w:bidi="hi-IN"/>
      </w:rPr>
      <w:t>Производитель _____________________</w:t>
    </w:r>
    <w:r w:rsidRPr="00795519">
      <w:rPr>
        <w:rFonts w:ascii="Times New Roman" w:eastAsia="Arial Unicode MS" w:hAnsi="Times New Roman"/>
        <w:kern w:val="3"/>
        <w:sz w:val="18"/>
        <w:szCs w:val="18"/>
        <w:lang w:val="en-US" w:eastAsia="hi-IN" w:bidi="hi-IN"/>
      </w:rPr>
      <w:t xml:space="preserve">                   </w:t>
    </w:r>
    <w:r>
      <w:rPr>
        <w:rFonts w:ascii="Times New Roman" w:eastAsia="Arial Unicode MS" w:hAnsi="Times New Roman"/>
        <w:kern w:val="3"/>
        <w:sz w:val="18"/>
        <w:szCs w:val="18"/>
        <w:lang w:val="en-US" w:eastAsia="hi-IN" w:bidi="hi-IN"/>
      </w:rPr>
      <w:t xml:space="preserve">             </w:t>
    </w:r>
    <w:r w:rsidRPr="00795519">
      <w:rPr>
        <w:rFonts w:ascii="Times New Roman" w:eastAsia="Arial Unicode MS" w:hAnsi="Times New Roman"/>
        <w:kern w:val="3"/>
        <w:sz w:val="18"/>
        <w:szCs w:val="18"/>
        <w:lang w:val="en-US" w:eastAsia="hi-IN" w:bidi="hi-IN"/>
      </w:rPr>
      <w:t xml:space="preserve">   </w:t>
    </w:r>
    <w:r>
      <w:rPr>
        <w:rFonts w:ascii="Times New Roman" w:eastAsia="Arial Unicode MS" w:hAnsi="Times New Roman"/>
        <w:kern w:val="3"/>
        <w:sz w:val="18"/>
        <w:szCs w:val="18"/>
        <w:lang w:val="en-US" w:eastAsia="hi-IN" w:bidi="hi-IN"/>
      </w:rPr>
      <w:t xml:space="preserve"> </w:t>
    </w:r>
    <w:r w:rsidRPr="00795519">
      <w:rPr>
        <w:rFonts w:ascii="Times New Roman" w:eastAsia="Arial Unicode MS" w:hAnsi="Times New Roman"/>
        <w:kern w:val="3"/>
        <w:sz w:val="18"/>
        <w:szCs w:val="18"/>
        <w:lang w:eastAsia="hi-IN" w:bidi="hi-IN"/>
      </w:rPr>
      <w:t xml:space="preserve">           </w:t>
    </w:r>
    <w:r>
      <w:rPr>
        <w:rFonts w:ascii="Times New Roman" w:eastAsia="Arial Unicode MS" w:hAnsi="Times New Roman"/>
        <w:kern w:val="3"/>
        <w:sz w:val="18"/>
        <w:szCs w:val="18"/>
        <w:lang w:eastAsia="hi-IN" w:bidi="hi-IN"/>
      </w:rPr>
      <w:t xml:space="preserve"> </w:t>
    </w:r>
    <w:r w:rsidRPr="00795519">
      <w:rPr>
        <w:rFonts w:ascii="Times New Roman" w:eastAsia="Arial Unicode MS" w:hAnsi="Times New Roman"/>
        <w:kern w:val="3"/>
        <w:sz w:val="18"/>
        <w:szCs w:val="18"/>
        <w:lang w:val="en-US" w:eastAsia="hi-IN" w:bidi="hi-IN"/>
      </w:rPr>
      <w:t xml:space="preserve"> </w:t>
    </w:r>
    <w:r w:rsidRPr="00795519">
      <w:rPr>
        <w:rFonts w:ascii="Times New Roman" w:eastAsia="Arial Unicode MS" w:hAnsi="Times New Roman"/>
        <w:kern w:val="3"/>
        <w:sz w:val="18"/>
        <w:szCs w:val="18"/>
        <w:lang w:eastAsia="hi-IN" w:bidi="hi-IN"/>
      </w:rPr>
      <w:tab/>
      <w:t xml:space="preserve">Заготовитель _____________________   </w:t>
    </w:r>
    <w:r>
      <w:rPr>
        <w:rFonts w:ascii="Times New Roman" w:eastAsia="Arial Unicode MS" w:hAnsi="Times New Roman"/>
        <w:kern w:val="3"/>
        <w:sz w:val="18"/>
        <w:szCs w:val="18"/>
        <w:lang w:eastAsia="hi-IN" w:bidi="hi-IN"/>
      </w:rPr>
      <w:t xml:space="preserve">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7FC5" w14:textId="77777777" w:rsidR="00643B17" w:rsidRDefault="00643B17" w:rsidP="007578D2">
      <w:r>
        <w:separator/>
      </w:r>
    </w:p>
  </w:footnote>
  <w:footnote w:type="continuationSeparator" w:id="0">
    <w:p w14:paraId="5E82E5BC" w14:textId="77777777" w:rsidR="00643B17" w:rsidRDefault="00643B17" w:rsidP="0075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38D1" w14:textId="157E1D20" w:rsidR="00A05294" w:rsidRDefault="00A05294" w:rsidP="00A05294">
    <w:pPr>
      <w:pStyle w:val="ab"/>
      <w:jc w:val="right"/>
    </w:pPr>
    <w:permStart w:id="652878383" w:edGrp="everyone"/>
    <w:r>
      <w:t xml:space="preserve">   </w:t>
    </w:r>
    <w:permEnd w:id="65287838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F0FC" w14:textId="3B8A91AE" w:rsidR="00A05294" w:rsidRDefault="00F171A1" w:rsidP="00A05294">
    <w:pPr>
      <w:pStyle w:val="ab"/>
      <w:jc w:val="right"/>
    </w:pPr>
    <w:permStart w:id="174852136" w:edGrp="everyone"/>
    <w:r>
      <w:t>18.09.2024</w:t>
    </w:r>
    <w:r w:rsidR="00A05294">
      <w:t xml:space="preserve">   </w:t>
    </w:r>
    <w:permEnd w:id="1748521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611"/>
    <w:multiLevelType w:val="hybridMultilevel"/>
    <w:tmpl w:val="19C2A7FE"/>
    <w:lvl w:ilvl="0" w:tplc="0A0CE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F751A"/>
    <w:multiLevelType w:val="hybridMultilevel"/>
    <w:tmpl w:val="652E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375"/>
    <w:multiLevelType w:val="hybridMultilevel"/>
    <w:tmpl w:val="652E07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zyL6dmPlEM7kNvtPFFMbT2oQ4N29aj5kfn4X5BaOm0ltpKoUSm4TdIF8ifRYE99nn1bi5LACzKp/uyZPLCWlQ==" w:salt="qyXyrTK1+dgopQd44a5ko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C1"/>
    <w:rsid w:val="00197320"/>
    <w:rsid w:val="00423C11"/>
    <w:rsid w:val="004D7F59"/>
    <w:rsid w:val="00643B17"/>
    <w:rsid w:val="006A110D"/>
    <w:rsid w:val="006F6689"/>
    <w:rsid w:val="007578D2"/>
    <w:rsid w:val="00792EDB"/>
    <w:rsid w:val="00801D32"/>
    <w:rsid w:val="008A237F"/>
    <w:rsid w:val="008D1810"/>
    <w:rsid w:val="008D18D3"/>
    <w:rsid w:val="00936FE7"/>
    <w:rsid w:val="00A05294"/>
    <w:rsid w:val="00C03E1B"/>
    <w:rsid w:val="00C35FD6"/>
    <w:rsid w:val="00CA3600"/>
    <w:rsid w:val="00DC697A"/>
    <w:rsid w:val="00F171A1"/>
    <w:rsid w:val="00F9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21A35"/>
  <w15:chartTrackingRefBased/>
  <w15:docId w15:val="{90816FDA-8087-4E6F-BFA5-55A3F189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C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F96BC1"/>
    <w:rPr>
      <w:vertAlign w:val="superscript"/>
    </w:rPr>
  </w:style>
  <w:style w:type="character" w:styleId="a4">
    <w:name w:val="Hyperlink"/>
    <w:basedOn w:val="a0"/>
    <w:uiPriority w:val="99"/>
    <w:unhideWhenUsed/>
    <w:rsid w:val="00F96BC1"/>
    <w:rPr>
      <w:color w:val="0563C1" w:themeColor="hyperlink"/>
      <w:u w:val="single"/>
    </w:rPr>
  </w:style>
  <w:style w:type="paragraph" w:styleId="a5">
    <w:name w:val="Body Text"/>
    <w:basedOn w:val="a"/>
    <w:link w:val="a6"/>
    <w:rsid w:val="00F96BC1"/>
    <w:pPr>
      <w:spacing w:after="120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a6">
    <w:name w:val="Основной текст Знак"/>
    <w:basedOn w:val="a0"/>
    <w:link w:val="a5"/>
    <w:rsid w:val="00F96BC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F96BC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4"/>
      <w:lang w:eastAsia="en-US"/>
    </w:rPr>
  </w:style>
  <w:style w:type="table" w:styleId="a8">
    <w:name w:val="Table Grid"/>
    <w:basedOn w:val="a1"/>
    <w:uiPriority w:val="39"/>
    <w:rsid w:val="00F96BC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C35FD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97320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7578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578D2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578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78D2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559</Words>
  <Characters>3187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Tander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Бельская Марина Владимировна</dc:creator>
  <cp:keywords/>
  <dc:description/>
  <cp:lastModifiedBy>Жицкая Наталья Вячеславовна</cp:lastModifiedBy>
  <cp:revision>11</cp:revision>
  <dcterms:created xsi:type="dcterms:W3CDTF">2023-05-03T07:25:00Z</dcterms:created>
  <dcterms:modified xsi:type="dcterms:W3CDTF">2024-09-18T08:19:00Z</dcterms:modified>
</cp:coreProperties>
</file>